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C1" w:rsidRPr="00032136" w:rsidRDefault="00550AC1" w:rsidP="0003213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  <w:r w:rsidRPr="00032136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ЧТО ТАКОЕ ПАССИВНОЕ КУРЕНИЕ?</w:t>
      </w:r>
    </w:p>
    <w:p w:rsidR="00550AC1" w:rsidRPr="00032136" w:rsidRDefault="00550AC1" w:rsidP="00032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DB89E" wp14:editId="334084ED">
            <wp:extent cx="5951220" cy="1959428"/>
            <wp:effectExtent l="0" t="0" r="0" b="3175"/>
            <wp:docPr id="1" name="Рисунок 1" descr="Что такое пассивное курен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ассивное курение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221" cy="196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b/>
          <w:sz w:val="28"/>
          <w:szCs w:val="28"/>
          <w:lang w:eastAsia="ru-RU"/>
        </w:rPr>
        <w:t>Если коротко, то пассивное курение — вдыхание табачного дыма от курящих.</w:t>
      </w:r>
      <w:r w:rsidRPr="00032136">
        <w:rPr>
          <w:rFonts w:ascii="Arial" w:eastAsia="Times New Roman" w:hAnsi="Arial" w:cs="Arial"/>
          <w:sz w:val="28"/>
          <w:szCs w:val="28"/>
          <w:lang w:eastAsia="ru-RU"/>
        </w:rPr>
        <w:t xml:space="preserve"> Пассивное курение происходит от сигаретного дыма, трубок, сигар и кальяна. Пассивное курение опасно и может вызывать те же заболевания, что и «классическое» курение.</w:t>
      </w:r>
    </w:p>
    <w:p w:rsidR="00550AC1" w:rsidRPr="00032136" w:rsidRDefault="00550AC1" w:rsidP="00032136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Пассивное курение опасно в любом случае. Не бывает табака, который был бы опасен для самого курящего, но безопасен для окружающих.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Табачный дым выделяет более 5000 химических веществ, и многие из них вредны. Большая часть вредного табачного дыма невидима, но он легко распространяется и может находиться в воздухе часами. Он также может накапливаться на поверхностях и одежде.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Когда мы садимся за столик в кафе для курящих или держимся за поручень в автобусе, за который держался курящий человек, часть токсичных веществ попадают на нас. Мы можем почесать глаз и все – канцерогены в нашем организме. Это называют третичным курением.</w:t>
      </w:r>
    </w:p>
    <w:p w:rsidR="00550AC1" w:rsidRPr="00032136" w:rsidRDefault="00550AC1" w:rsidP="00032136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Пассивное курение вызывает рак легких, сердечные-сосудистые заболевания и повышает риск развития инсультов ничуть не меньше, чем обычное курение.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 xml:space="preserve">При этом, оно также может повышать риск развития других видов рака и серьезного заболевания легких, называемого хронической </w:t>
      </w:r>
      <w:proofErr w:type="spellStart"/>
      <w:r w:rsidRPr="00032136">
        <w:rPr>
          <w:rFonts w:ascii="Arial" w:eastAsia="Times New Roman" w:hAnsi="Arial" w:cs="Arial"/>
          <w:sz w:val="28"/>
          <w:szCs w:val="28"/>
          <w:lang w:eastAsia="ru-RU"/>
        </w:rPr>
        <w:t>обструктивной</w:t>
      </w:r>
      <w:proofErr w:type="spellEnd"/>
      <w:r w:rsidRPr="00032136">
        <w:rPr>
          <w:rFonts w:ascii="Arial" w:eastAsia="Times New Roman" w:hAnsi="Arial" w:cs="Arial"/>
          <w:sz w:val="28"/>
          <w:szCs w:val="28"/>
          <w:lang w:eastAsia="ru-RU"/>
        </w:rPr>
        <w:t xml:space="preserve"> болезнью легких.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Кашель, головная боль, першение в горле, раздражение глаз и носа - вот некоторые из краткосрочных последствий пассивного курения.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Когда беременные женщины вдыхают табачный дым — это серьезная опасность для плода и для новорожденных. Ребенок может родится с низким весом, с сердечно-сосудистыми и другими заболеваниями. Однако сейчас исследования не показывают четкой связи между воздействием пассивного курения до рождения ребенка и детскими онкологиями.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Если вы собираетесь стать родителем, бабушкой или дедушкой или живете с беременной женщиной, лучшее, что вы можете сделать для защиты будущего ребенка — не курить.</w:t>
      </w:r>
    </w:p>
    <w:p w:rsidR="00550AC1" w:rsidRPr="00032136" w:rsidRDefault="00550AC1" w:rsidP="00032136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Пассивное курение особенно опасно для детей, поскольку их организм все еще развивается.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Дети и младенцы, подвергающиеся воздействию пассивного курения, подвергаются повышенному риску развития астмы и респираторных инфекций.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Опасность курения рядом с детьми не ограничивается только пассивным курением. Существуют убедительные доказательства, что вероятность того, что дети сами начнут курить, значительно выше, если у них есть курящие члены семьи или они живут с курящими людьми.</w:t>
      </w:r>
    </w:p>
    <w:p w:rsidR="00550AC1" w:rsidRPr="00032136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32136">
        <w:rPr>
          <w:rFonts w:ascii="Arial" w:eastAsia="Times New Roman" w:hAnsi="Arial" w:cs="Arial"/>
          <w:sz w:val="28"/>
          <w:szCs w:val="28"/>
          <w:lang w:eastAsia="ru-RU"/>
        </w:rPr>
        <w:t>Как уже было сказано выше, нет минимальной безопасной дозы табачного дыма, поэтому единственный способ защитить себя и своих близки — бросить курить!</w:t>
      </w:r>
    </w:p>
    <w:p w:rsidR="00A009FA" w:rsidRPr="00032136" w:rsidRDefault="00A009FA" w:rsidP="00032136">
      <w:pPr>
        <w:spacing w:line="240" w:lineRule="auto"/>
      </w:pPr>
      <w:bookmarkStart w:id="0" w:name="_GoBack"/>
      <w:bookmarkEnd w:id="0"/>
    </w:p>
    <w:sectPr w:rsidR="00A009FA" w:rsidRPr="00032136" w:rsidSect="002070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0B"/>
    <w:rsid w:val="00032136"/>
    <w:rsid w:val="002070F4"/>
    <w:rsid w:val="00550AC1"/>
    <w:rsid w:val="00945B0B"/>
    <w:rsid w:val="00A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D1D13-4C0C-4541-9B48-5F59863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5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2024-05-30T06:13:00Z</dcterms:created>
  <dcterms:modified xsi:type="dcterms:W3CDTF">2024-05-31T08:19:00Z</dcterms:modified>
</cp:coreProperties>
</file>